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7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nbaumobilierung 3 I Bildungshaus Winkelwies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arbeiten, Einbaumöbelierung 3 (EG)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